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C4" w:rsidRDefault="00A602E7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BE12C4" w:rsidRDefault="00BE12C4">
      <w:pPr>
        <w:jc w:val="center"/>
        <w:rPr>
          <w:rFonts w:ascii="方正小标宋简体" w:eastAsia="方正小标宋简体"/>
          <w:sz w:val="28"/>
          <w:szCs w:val="28"/>
        </w:rPr>
      </w:pPr>
    </w:p>
    <w:p w:rsidR="00BE12C4" w:rsidRDefault="00A602E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BE12C4" w:rsidRDefault="00A602E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作品申报书</w:t>
      </w:r>
    </w:p>
    <w:p w:rsidR="00BE12C4" w:rsidRDefault="00BE12C4">
      <w:pPr>
        <w:jc w:val="center"/>
        <w:rPr>
          <w:rFonts w:ascii="楷体_GB2312" w:eastAsia="楷体_GB2312"/>
          <w:color w:val="FF0000"/>
          <w:sz w:val="36"/>
          <w:szCs w:val="36"/>
        </w:rPr>
      </w:pPr>
    </w:p>
    <w:p w:rsidR="00BE12C4" w:rsidRDefault="00BE12C4">
      <w:pPr>
        <w:rPr>
          <w:rFonts w:ascii="方正小标宋简体" w:eastAsia="方正小标宋简体"/>
          <w:sz w:val="36"/>
          <w:szCs w:val="36"/>
        </w:rPr>
      </w:pPr>
    </w:p>
    <w:p w:rsidR="00BE12C4" w:rsidRDefault="00BE12C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E12C4" w:rsidRDefault="00A60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推荐学校：</w:t>
      </w:r>
    </w:p>
    <w:p w:rsidR="00BE12C4" w:rsidRDefault="00A60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作品名称：</w:t>
      </w:r>
    </w:p>
    <w:p w:rsidR="00BE12C4" w:rsidRDefault="00A60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  别：</w:t>
      </w:r>
    </w:p>
    <w:p w:rsidR="00BE12C4" w:rsidRDefault="00A60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</w:p>
    <w:p w:rsidR="00BE12C4" w:rsidRDefault="00A60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负责人：</w:t>
      </w:r>
    </w:p>
    <w:p w:rsidR="00BE12C4" w:rsidRDefault="00A60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团队其他</w:t>
      </w:r>
      <w:r>
        <w:rPr>
          <w:rFonts w:ascii="仿宋_GB2312" w:eastAsia="仿宋_GB2312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E12C4" w:rsidRDefault="00A60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BE12C4" w:rsidRDefault="00A60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BE12C4" w:rsidRDefault="00BE12C4">
      <w:pPr>
        <w:rPr>
          <w:rFonts w:ascii="仿宋_GB2312" w:eastAsia="仿宋_GB2312"/>
          <w:sz w:val="32"/>
          <w:szCs w:val="32"/>
        </w:rPr>
      </w:pPr>
    </w:p>
    <w:p w:rsidR="00BE12C4" w:rsidRDefault="00BE12C4">
      <w:pPr>
        <w:rPr>
          <w:rFonts w:ascii="仿宋_GB2312" w:eastAsia="仿宋_GB2312"/>
          <w:sz w:val="32"/>
          <w:szCs w:val="32"/>
        </w:rPr>
      </w:pPr>
    </w:p>
    <w:p w:rsidR="00BE12C4" w:rsidRDefault="00A602E7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BE12C4" w:rsidRDefault="00A602E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BE12C4" w:rsidRDefault="00BE12C4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E12C4" w:rsidRDefault="00A602E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一、申报书</w:t>
      </w:r>
      <w:r>
        <w:rPr>
          <w:rFonts w:ascii="仿宋_GB2312" w:eastAsia="仿宋_GB2312" w:hAnsi="宋体" w:hint="eastAsia"/>
          <w:sz w:val="32"/>
          <w:szCs w:val="32"/>
        </w:rPr>
        <w:t>填写内容必须属实，</w:t>
      </w:r>
      <w:r>
        <w:rPr>
          <w:rFonts w:ascii="仿宋_GB2312" w:eastAsia="仿宋_GB2312" w:hAnsi="宋体" w:cs="宋体" w:hint="eastAsia"/>
          <w:sz w:val="32"/>
          <w:szCs w:val="32"/>
        </w:rPr>
        <w:t>推荐</w:t>
      </w:r>
      <w:r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BE12C4" w:rsidRDefault="00A602E7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cs="宋体" w:hint="eastAsia"/>
          <w:sz w:val="32"/>
          <w:szCs w:val="32"/>
        </w:rPr>
        <w:t>申报书</w:t>
      </w:r>
      <w:r>
        <w:rPr>
          <w:rFonts w:ascii="仿宋_GB2312" w:eastAsia="仿宋_GB2312" w:hAnsi="宋体" w:hint="eastAsia"/>
          <w:sz w:val="32"/>
          <w:szCs w:val="32"/>
        </w:rPr>
        <w:t>填写</w:t>
      </w:r>
      <w:r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BE12C4" w:rsidRDefault="00BE12C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E12C4" w:rsidRDefault="00BE12C4">
      <w:pPr>
        <w:rPr>
          <w:rFonts w:ascii="仿宋_GB2312" w:eastAsia="仿宋_GB2312"/>
          <w:sz w:val="32"/>
          <w:szCs w:val="32"/>
        </w:rPr>
      </w:pPr>
    </w:p>
    <w:p w:rsidR="00BE12C4" w:rsidRDefault="00BE12C4">
      <w:pPr>
        <w:rPr>
          <w:rFonts w:ascii="仿宋_GB2312" w:eastAsia="仿宋_GB2312"/>
          <w:sz w:val="32"/>
          <w:szCs w:val="32"/>
        </w:rPr>
        <w:sectPr w:rsidR="00BE12C4">
          <w:footerReference w:type="even" r:id="rId8"/>
          <w:footerReference w:type="default" r:id="rId9"/>
          <w:pgSz w:w="11906" w:h="16838"/>
          <w:pgMar w:top="1985" w:right="1474" w:bottom="1701" w:left="1588" w:header="851" w:footer="1644" w:gutter="0"/>
          <w:cols w:space="720"/>
          <w:docGrid w:type="lines" w:linePitch="312"/>
        </w:sectPr>
      </w:pPr>
    </w:p>
    <w:p w:rsidR="00BE12C4" w:rsidRDefault="00A602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pPr w:leftFromText="180" w:rightFromText="180" w:vertAnchor="text" w:tblpXSpec="center" w:tblpY="1"/>
        <w:tblOverlap w:val="never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37"/>
        <w:gridCol w:w="1276"/>
        <w:gridCol w:w="425"/>
        <w:gridCol w:w="567"/>
        <w:gridCol w:w="709"/>
        <w:gridCol w:w="1276"/>
        <w:gridCol w:w="1134"/>
        <w:gridCol w:w="1701"/>
        <w:gridCol w:w="709"/>
        <w:gridCol w:w="708"/>
        <w:gridCol w:w="60"/>
        <w:gridCol w:w="1074"/>
        <w:gridCol w:w="1701"/>
        <w:gridCol w:w="1618"/>
      </w:tblGrid>
      <w:tr w:rsidR="00BE12C4">
        <w:trPr>
          <w:trHeight w:hRule="exact" w:val="522"/>
        </w:trPr>
        <w:tc>
          <w:tcPr>
            <w:tcW w:w="1129" w:type="dxa"/>
            <w:gridSpan w:val="2"/>
            <w:vMerge w:val="restart"/>
            <w:vAlign w:val="center"/>
          </w:tcPr>
          <w:p w:rsidR="00BE12C4" w:rsidRDefault="00A602E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BE12C4" w:rsidRDefault="00A602E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701" w:type="dxa"/>
            <w:gridSpan w:val="2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作品名称</w:t>
            </w:r>
          </w:p>
        </w:tc>
        <w:tc>
          <w:tcPr>
            <w:tcW w:w="11257" w:type="dxa"/>
            <w:gridSpan w:val="11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E12C4">
        <w:trPr>
          <w:trHeight w:hRule="exact" w:val="559"/>
        </w:trPr>
        <w:tc>
          <w:tcPr>
            <w:tcW w:w="1129" w:type="dxa"/>
            <w:gridSpan w:val="2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作品类型</w:t>
            </w:r>
          </w:p>
        </w:tc>
        <w:tc>
          <w:tcPr>
            <w:tcW w:w="6864" w:type="dxa"/>
            <w:gridSpan w:val="8"/>
            <w:vAlign w:val="center"/>
          </w:tcPr>
          <w:p w:rsidR="00BE12C4" w:rsidRDefault="00A602E7">
            <w:pPr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Ansi="仿宋" w:hint="eastAsia"/>
                <w:szCs w:val="21"/>
              </w:rPr>
              <w:t>□创意创新  □</w:t>
            </w:r>
            <w:r>
              <w:rPr>
                <w:rFonts w:ascii="汉仪书宋一简" w:eastAsia="汉仪书宋一简" w:hint="eastAsia"/>
                <w:szCs w:val="21"/>
              </w:rPr>
              <w:t xml:space="preserve">实物创新 </w:t>
            </w: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 xml:space="preserve">实验创新 </w:t>
            </w:r>
            <w:r>
              <w:rPr>
                <w:rFonts w:ascii="汉仪书宋一简" w:eastAsia="汉仪书宋一简" w:hAnsi="仿宋" w:hint="eastAsia"/>
                <w:szCs w:val="21"/>
              </w:rPr>
              <w:t>□</w:t>
            </w:r>
            <w:r>
              <w:rPr>
                <w:rFonts w:ascii="汉仪书宋一简" w:eastAsia="汉仪书宋一简" w:hint="eastAsia"/>
                <w:szCs w:val="21"/>
              </w:rPr>
              <w:t>生产创新</w:t>
            </w:r>
          </w:p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BE12C4" w:rsidRDefault="00A602E7">
            <w:pPr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3319" w:type="dxa"/>
            <w:gridSpan w:val="2"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</w:tr>
      <w:tr w:rsidR="00BE12C4">
        <w:trPr>
          <w:trHeight w:val="404"/>
        </w:trPr>
        <w:tc>
          <w:tcPr>
            <w:tcW w:w="1129" w:type="dxa"/>
            <w:gridSpan w:val="2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组    别</w:t>
            </w:r>
          </w:p>
        </w:tc>
        <w:tc>
          <w:tcPr>
            <w:tcW w:w="2552" w:type="dxa"/>
            <w:gridSpan w:val="3"/>
            <w:vAlign w:val="center"/>
          </w:tcPr>
          <w:p w:rsidR="00BE12C4" w:rsidRDefault="00A602E7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仿宋" w:hint="eastAsia"/>
                <w:szCs w:val="21"/>
              </w:rPr>
              <w:t>□本科 □高职 □研究生</w:t>
            </w:r>
          </w:p>
        </w:tc>
        <w:tc>
          <w:tcPr>
            <w:tcW w:w="1134" w:type="dxa"/>
            <w:vAlign w:val="center"/>
          </w:tcPr>
          <w:p w:rsidR="00BE12C4" w:rsidRDefault="00A602E7">
            <w:pPr>
              <w:spacing w:line="30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252" w:type="dxa"/>
            <w:gridSpan w:val="5"/>
            <w:vAlign w:val="center"/>
          </w:tcPr>
          <w:p w:rsidR="00BE12C4" w:rsidRDefault="00BE12C4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完成时间</w:t>
            </w:r>
          </w:p>
        </w:tc>
        <w:tc>
          <w:tcPr>
            <w:tcW w:w="1618" w:type="dxa"/>
            <w:vAlign w:val="center"/>
          </w:tcPr>
          <w:p w:rsidR="00BE12C4" w:rsidRDefault="00A602E7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FF0000"/>
                <w:szCs w:val="21"/>
              </w:rPr>
              <w:t xml:space="preserve">  </w:t>
            </w:r>
          </w:p>
        </w:tc>
      </w:tr>
      <w:tr w:rsidR="00BE12C4">
        <w:trPr>
          <w:trHeight w:val="342"/>
        </w:trPr>
        <w:tc>
          <w:tcPr>
            <w:tcW w:w="592" w:type="dxa"/>
            <w:vMerge w:val="restart"/>
            <w:vAlign w:val="center"/>
          </w:tcPr>
          <w:p w:rsidR="00BE12C4" w:rsidRDefault="00A602E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</w:t>
            </w:r>
            <w:r>
              <w:rPr>
                <w:rFonts w:ascii="汉仪书宋一简" w:eastAsia="汉仪书宋一简"/>
                <w:szCs w:val="21"/>
              </w:rPr>
              <w:t>构成情况</w:t>
            </w:r>
          </w:p>
        </w:tc>
        <w:tc>
          <w:tcPr>
            <w:tcW w:w="537" w:type="dxa"/>
            <w:vAlign w:val="center"/>
          </w:tcPr>
          <w:p w:rsidR="00BE12C4" w:rsidRDefault="00A602E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276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身份</w:t>
            </w:r>
          </w:p>
        </w:tc>
        <w:tc>
          <w:tcPr>
            <w:tcW w:w="992" w:type="dxa"/>
            <w:gridSpan w:val="2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BE12C4" w:rsidRDefault="00A602E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708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BE12C4">
        <w:trPr>
          <w:trHeight w:val="393"/>
        </w:trPr>
        <w:tc>
          <w:tcPr>
            <w:tcW w:w="592" w:type="dxa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作品负责人</w:t>
            </w:r>
          </w:p>
        </w:tc>
        <w:tc>
          <w:tcPr>
            <w:tcW w:w="992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E12C4">
        <w:trPr>
          <w:trHeight w:val="284"/>
        </w:trPr>
        <w:tc>
          <w:tcPr>
            <w:tcW w:w="592" w:type="dxa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</w:t>
            </w:r>
            <w:r>
              <w:rPr>
                <w:rFonts w:ascii="汉仪书宋一简" w:eastAsia="汉仪书宋一简"/>
                <w:szCs w:val="21"/>
              </w:rPr>
              <w:t>其他</w:t>
            </w:r>
          </w:p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E12C4">
        <w:trPr>
          <w:trHeight w:val="284"/>
        </w:trPr>
        <w:tc>
          <w:tcPr>
            <w:tcW w:w="592" w:type="dxa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E12C4">
        <w:trPr>
          <w:trHeight w:val="284"/>
        </w:trPr>
        <w:tc>
          <w:tcPr>
            <w:tcW w:w="592" w:type="dxa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E12C4">
        <w:trPr>
          <w:trHeight w:val="284"/>
        </w:trPr>
        <w:tc>
          <w:tcPr>
            <w:tcW w:w="592" w:type="dxa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E12C4" w:rsidRDefault="00BE12C4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E12C4">
        <w:trPr>
          <w:trHeight w:val="417"/>
        </w:trPr>
        <w:tc>
          <w:tcPr>
            <w:tcW w:w="1129" w:type="dxa"/>
            <w:gridSpan w:val="2"/>
            <w:vMerge w:val="restart"/>
            <w:vAlign w:val="center"/>
          </w:tcPr>
          <w:p w:rsidR="00BE12C4" w:rsidRDefault="00A602E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BE12C4" w:rsidRDefault="00A602E7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92" w:type="dxa"/>
            <w:gridSpan w:val="2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01" w:type="dxa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BE12C4" w:rsidRDefault="00A602E7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BE12C4">
        <w:trPr>
          <w:trHeight w:hRule="exact" w:val="582"/>
        </w:trPr>
        <w:tc>
          <w:tcPr>
            <w:tcW w:w="1129" w:type="dxa"/>
            <w:gridSpan w:val="2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BE12C4">
        <w:trPr>
          <w:trHeight w:hRule="exact" w:val="576"/>
        </w:trPr>
        <w:tc>
          <w:tcPr>
            <w:tcW w:w="1129" w:type="dxa"/>
            <w:gridSpan w:val="2"/>
            <w:vMerge/>
            <w:vAlign w:val="center"/>
          </w:tcPr>
          <w:p w:rsidR="00BE12C4" w:rsidRDefault="00BE12C4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A602E7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BE12C4" w:rsidRDefault="00BE12C4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BE12C4" w:rsidRDefault="00A602E7">
      <w:pPr>
        <w:spacing w:line="240" w:lineRule="exact"/>
        <w:ind w:left="735" w:hangingChars="350" w:hanging="735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注：1.“组别”选择方式：如果作品负责人为本科生，则选择“本科”；如果作品负责人为研究生，则选择“研究生”。</w:t>
      </w:r>
    </w:p>
    <w:p w:rsidR="00BE12C4" w:rsidRDefault="00A602E7">
      <w:pPr>
        <w:spacing w:line="240" w:lineRule="exact"/>
        <w:ind w:leftChars="200" w:left="735" w:hangingChars="150" w:hanging="315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2.“所属专业”是指按照参赛作品的属性，应该归属或靠近的专业名称。其中，组别为“本科”的需选择本科专业名称，组别为“研究生”的需选择研究生专业名称。</w:t>
      </w:r>
    </w:p>
    <w:p w:rsidR="00BE12C4" w:rsidRDefault="00A602E7">
      <w:pPr>
        <w:spacing w:line="240" w:lineRule="exact"/>
        <w:ind w:leftChars="200" w:left="42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3.“排序”是指主要作者或指导教师对作品贡献程度大小的排列顺序，与今后获奖证书中的人员排序一致。</w:t>
      </w:r>
    </w:p>
    <w:p w:rsidR="00BE12C4" w:rsidRDefault="00A602E7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4.“所学专业”是指作者本人在校修读的规范专业全称。</w:t>
      </w:r>
    </w:p>
    <w:p w:rsidR="00BE12C4" w:rsidRDefault="00A602E7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5.“年级”填写截至201</w:t>
      </w:r>
      <w:r>
        <w:rPr>
          <w:rFonts w:ascii="汉仪书宋一简" w:eastAsia="汉仪书宋一简"/>
          <w:szCs w:val="21"/>
        </w:rPr>
        <w:t>8</w:t>
      </w:r>
      <w:r>
        <w:rPr>
          <w:rFonts w:ascii="汉仪书宋一简" w:eastAsia="汉仪书宋一简" w:hint="eastAsia"/>
          <w:szCs w:val="21"/>
        </w:rPr>
        <w:t>年6月作者所在的年级。</w:t>
      </w:r>
    </w:p>
    <w:p w:rsidR="00BE12C4" w:rsidRDefault="00BE12C4">
      <w:pPr>
        <w:jc w:val="left"/>
        <w:rPr>
          <w:rFonts w:ascii="仿宋_GB2312" w:eastAsia="仿宋_GB2312"/>
          <w:sz w:val="28"/>
          <w:szCs w:val="28"/>
        </w:rPr>
        <w:sectPr w:rsidR="00BE12C4">
          <w:footerReference w:type="default" r:id="rId10"/>
          <w:pgSz w:w="16838" w:h="11906" w:orient="landscape"/>
          <w:pgMar w:top="907" w:right="2041" w:bottom="907" w:left="1985" w:header="851" w:footer="1134" w:gutter="0"/>
          <w:cols w:space="720"/>
          <w:docGrid w:type="lines" w:linePitch="312"/>
        </w:sectPr>
      </w:pPr>
    </w:p>
    <w:p w:rsidR="00BE12C4" w:rsidRDefault="00A602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2C4">
        <w:trPr>
          <w:trHeight w:val="590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C4" w:rsidRDefault="00A602E7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作品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 w:rsidR="00BE12C4" w:rsidRDefault="00BE12C4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BE12C4" w:rsidRDefault="00A602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2C4">
        <w:trPr>
          <w:trHeight w:val="5130"/>
          <w:jc w:val="center"/>
        </w:trPr>
        <w:tc>
          <w:tcPr>
            <w:tcW w:w="9072" w:type="dxa"/>
          </w:tcPr>
          <w:p w:rsidR="00BE12C4" w:rsidRDefault="00A602E7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包括：作品主要创新点、关键技术、与国内外同类研究（技术）比较等（其中，实验创新和生产创新需体现降低成本、节约能耗、缩短时间、提高效率等目的）。</w:t>
            </w:r>
          </w:p>
        </w:tc>
      </w:tr>
    </w:tbl>
    <w:p w:rsidR="00BE12C4" w:rsidRDefault="00A602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2C4">
        <w:trPr>
          <w:trHeight w:val="544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C4" w:rsidRDefault="00A602E7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lastRenderedPageBreak/>
              <w:t>包括：作品适用范围、可行性、推广前景、市场分析及经济社会效益预测等。</w:t>
            </w:r>
          </w:p>
        </w:tc>
      </w:tr>
    </w:tbl>
    <w:p w:rsidR="00BE12C4" w:rsidRDefault="00BE12C4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BE12C4" w:rsidRDefault="00A602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2C4">
        <w:trPr>
          <w:trHeight w:val="528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C4" w:rsidRDefault="00A602E7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 w:rsidR="00BE12C4" w:rsidRDefault="00A602E7">
      <w:pPr>
        <w:spacing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494665</wp:posOffset>
                </wp:positionV>
                <wp:extent cx="5760085" cy="6534150"/>
                <wp:effectExtent l="5080" t="4445" r="13335" b="1460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BE12C4" w:rsidRDefault="00A602E7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作品名称：</w:t>
                            </w:r>
                          </w:p>
                          <w:p w:rsidR="00BE12C4" w:rsidRDefault="00A602E7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学校名称：</w:t>
                            </w:r>
                          </w:p>
                          <w:p w:rsidR="00BE12C4" w:rsidRDefault="00A602E7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    者：</w:t>
                            </w:r>
                          </w:p>
                          <w:p w:rsidR="00BE12C4" w:rsidRDefault="00A602E7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指导教师：</w:t>
                            </w:r>
                          </w:p>
                          <w:p w:rsidR="00BE12C4" w:rsidRDefault="00A602E7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.45pt;margin-top:38.95pt;width:453.55pt;height:514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">
                <v:textbox>
                  <w:txbxContent>
                    <w:p w:rsidR="00BE12C4" w:rsidRDefault="00A602E7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作品名称：</w:t>
                      </w:r>
                    </w:p>
                    <w:p w:rsidR="00BE12C4" w:rsidRDefault="00A602E7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学校名称：</w:t>
                      </w:r>
                    </w:p>
                    <w:p w:rsidR="00BE12C4" w:rsidRDefault="00A602E7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作    者：</w:t>
                      </w:r>
                    </w:p>
                    <w:p w:rsidR="00BE12C4" w:rsidRDefault="00A602E7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指导教师：</w:t>
                      </w:r>
                    </w:p>
                    <w:p w:rsidR="00BE12C4" w:rsidRDefault="00A602E7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作品简介：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六、入选作品公开宣传内容包括：作品已获得的知识产权、</w:t>
      </w:r>
    </w:p>
    <w:p w:rsidR="00BE12C4" w:rsidRDefault="00A602E7">
      <w:pPr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包括：作品已获得的知识产权、发表论文、获奖、鉴定等情况，已取得的经济社会效益。</w:t>
      </w:r>
    </w:p>
    <w:p w:rsidR="00BE12C4" w:rsidRDefault="00A602E7">
      <w:pPr>
        <w:spacing w:line="420" w:lineRule="exact"/>
        <w:ind w:leftChars="67" w:left="561" w:hangingChars="200" w:hanging="42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注：本表内容用于入选作品的公开宣传。教育厅将开辟网上专栏，对入选作品进行宣传推介，扩大作品的社会影响力，推动作品落地创业。此表的宣传内容，视为作者授权同意教育厅进行公开宣传。</w:t>
      </w:r>
    </w:p>
    <w:p w:rsidR="00BE12C4" w:rsidRDefault="00A602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2C4">
        <w:trPr>
          <w:trHeight w:val="474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C4" w:rsidRDefault="00BE12C4">
            <w:pPr>
              <w:spacing w:line="380" w:lineRule="atLeas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BE12C4" w:rsidRDefault="00A602E7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本作品是作者在教师指导下，独立完成的</w:t>
            </w:r>
            <w:r>
              <w:rPr>
                <w:rFonts w:ascii="汉仪书宋一简" w:eastAsia="汉仪书宋一简" w:hint="eastAsia"/>
                <w:szCs w:val="21"/>
              </w:rPr>
              <w:t>原创作品，无任何知识产权纠纷或争议。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BE12C4" w:rsidRDefault="00BE12C4">
            <w:pPr>
              <w:spacing w:line="400" w:lineRule="exac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BE12C4" w:rsidRDefault="00BE12C4">
            <w:pPr>
              <w:spacing w:line="380" w:lineRule="atLeas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BE12C4" w:rsidRDefault="00BE12C4">
            <w:pPr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 w:rsidR="00BE12C4" w:rsidRDefault="00A602E7">
            <w:pPr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BE12C4" w:rsidRDefault="00A602E7">
            <w:pPr>
              <w:spacing w:before="120"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BE12C4" w:rsidRDefault="00A602E7">
            <w:pPr>
              <w:spacing w:before="1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                               年   月   日</w:t>
            </w:r>
          </w:p>
        </w:tc>
      </w:tr>
    </w:tbl>
    <w:p w:rsidR="00BE12C4" w:rsidRDefault="00A602E7">
      <w:pPr>
        <w:ind w:firstLineChars="100" w:firstLine="21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BE12C4" w:rsidRDefault="00BE12C4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BE12C4" w:rsidRDefault="00A602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2C4">
        <w:trPr>
          <w:trHeight w:val="560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C4" w:rsidRDefault="00BE12C4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BE12C4" w:rsidRDefault="00A602E7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201</w:t>
            </w:r>
            <w:r>
              <w:rPr>
                <w:rFonts w:ascii="汉仪书宋一简" w:eastAsia="汉仪书宋一简"/>
                <w:kern w:val="0"/>
                <w:szCs w:val="21"/>
              </w:rPr>
              <w:t>8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>年7月1日前，本作品作者是具有我校正式学籍的全日制在校生。按照申报通知要求，我校对本作品的资格、申报书内容及附件材料进行了审核，确认真实。</w:t>
            </w:r>
          </w:p>
          <w:p w:rsidR="00BE12C4" w:rsidRDefault="00A602E7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同意推荐本作品参加第四届山东省大学生科技创新大赛。</w:t>
            </w:r>
          </w:p>
          <w:p w:rsidR="00BE12C4" w:rsidRDefault="00BE12C4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BE12C4" w:rsidRDefault="00BE12C4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BE12C4" w:rsidRDefault="00A602E7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负责人：（签字）            学校公章：</w:t>
            </w:r>
          </w:p>
          <w:p w:rsidR="00BE12C4" w:rsidRDefault="00A602E7">
            <w:pPr>
              <w:spacing w:before="240"/>
              <w:ind w:firstLineChars="2900" w:firstLine="609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BE12C4" w:rsidRDefault="00A602E7">
      <w:pPr>
        <w:ind w:firstLineChars="100" w:firstLine="210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>注：本表经学校</w:t>
      </w:r>
      <w:r>
        <w:rPr>
          <w:rFonts w:ascii="汉仪书宋一简" w:eastAsia="汉仪书宋一简"/>
          <w:szCs w:val="21"/>
        </w:rPr>
        <w:t>主要</w:t>
      </w:r>
      <w:r>
        <w:rPr>
          <w:rFonts w:ascii="汉仪书宋一简" w:eastAsia="汉仪书宋一简" w:hint="eastAsia"/>
          <w:szCs w:val="21"/>
        </w:rPr>
        <w:t>负责人签字并加盖学校公章后，以PDF格式通过系统上传。</w:t>
      </w:r>
    </w:p>
    <w:p w:rsidR="00BE12C4" w:rsidRDefault="00A602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九、附件及证明材料</w:t>
      </w:r>
    </w:p>
    <w:p w:rsidR="00BE12C4" w:rsidRDefault="00A602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1.1分钟展示视频：展示视频要求画面清晰流畅，声音清楚，</w:t>
      </w:r>
      <w:r>
        <w:rPr>
          <w:rFonts w:ascii="仿宋_GB2312" w:eastAsia="仿宋_GB2312"/>
          <w:sz w:val="32"/>
          <w:szCs w:val="32"/>
        </w:rPr>
        <w:t>FLV</w:t>
      </w:r>
      <w:r>
        <w:rPr>
          <w:rFonts w:ascii="仿宋_GB2312" w:eastAsia="仿宋_GB2312" w:hint="eastAsia"/>
          <w:sz w:val="32"/>
          <w:szCs w:val="32"/>
        </w:rPr>
        <w:t>格式，大小不超过50MB；生成视频时，建议视频</w:t>
      </w:r>
      <w:r>
        <w:rPr>
          <w:rFonts w:ascii="仿宋_GB2312" w:eastAsia="仿宋_GB2312" w:hint="eastAsia"/>
          <w:sz w:val="32"/>
          <w:szCs w:val="32"/>
        </w:rPr>
        <w:lastRenderedPageBreak/>
        <w:t>编码为H.264，音频编码为AAC，分辨率为800*600。</w:t>
      </w:r>
    </w:p>
    <w:p w:rsidR="00BE12C4" w:rsidRDefault="00A602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2.作品研究报告。</w:t>
      </w:r>
    </w:p>
    <w:p w:rsidR="00BE12C4" w:rsidRDefault="00A602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3.描述作品的图片（创意创新的二维或三维设计图）。</w:t>
      </w:r>
    </w:p>
    <w:p w:rsidR="00BE12C4" w:rsidRDefault="00A602E7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BE12C4" w:rsidRDefault="00A602E7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5.产品使用说明。</w:t>
      </w:r>
    </w:p>
    <w:p w:rsidR="00BE12C4" w:rsidRDefault="00A602E7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6.知识产权证明（其中专利含权利要求书）。</w:t>
      </w:r>
    </w:p>
    <w:p w:rsidR="00BE12C4" w:rsidRDefault="00A602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7.已发表的学术论文。</w:t>
      </w:r>
    </w:p>
    <w:p w:rsidR="00BE12C4" w:rsidRDefault="00A602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8.获奖证书。</w:t>
      </w:r>
    </w:p>
    <w:p w:rsidR="00BE12C4" w:rsidRDefault="00A602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BE12C4" w:rsidRDefault="00A602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BE12C4" w:rsidRDefault="00A602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11.其他相关材料。</w:t>
      </w:r>
    </w:p>
    <w:p w:rsidR="00BE12C4" w:rsidRDefault="00A602E7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</w:t>
      </w:r>
    </w:p>
    <w:p w:rsidR="00BE12C4" w:rsidRDefault="00A602E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BE12C4" w:rsidRDefault="00A602E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②材料1和材料2所有参赛作品必须提供，材料3“创意创新”作品必须提供，材料4“生产创新”作品必须提供，其他材料视情况提供。</w:t>
      </w:r>
    </w:p>
    <w:p w:rsidR="00BE12C4" w:rsidRDefault="00A602E7">
      <w:pPr>
        <w:spacing w:line="50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③知识产权、论文、获奖证书第一作者（发明人）须为参赛作品的主要作者。</w:t>
      </w:r>
    </w:p>
    <w:p w:rsidR="00BE12C4" w:rsidRDefault="00BE12C4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BE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396" w:rsidRDefault="008C5396">
      <w:r>
        <w:separator/>
      </w:r>
    </w:p>
  </w:endnote>
  <w:endnote w:type="continuationSeparator" w:id="0">
    <w:p w:rsidR="008C5396" w:rsidRDefault="008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黑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C4" w:rsidRDefault="00A602E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E12C4" w:rsidRDefault="00BE12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C4" w:rsidRDefault="00A602E7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BE12C4" w:rsidRDefault="00BE12C4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C4" w:rsidRDefault="00A602E7">
    <w:pPr>
      <w:pStyle w:val="a3"/>
      <w:framePr w:wrap="around" w:vAnchor="text" w:hAnchor="margin" w:xAlign="center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BE12C4" w:rsidRDefault="00BE12C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396" w:rsidRDefault="008C5396">
      <w:r>
        <w:separator/>
      </w:r>
    </w:p>
  </w:footnote>
  <w:footnote w:type="continuationSeparator" w:id="0">
    <w:p w:rsidR="008C5396" w:rsidRDefault="008C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98D1A"/>
    <w:multiLevelType w:val="singleLevel"/>
    <w:tmpl w:val="77798D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0771E3"/>
    <w:rsid w:val="001E4383"/>
    <w:rsid w:val="00512F0A"/>
    <w:rsid w:val="008C5396"/>
    <w:rsid w:val="00A50B89"/>
    <w:rsid w:val="00A602E7"/>
    <w:rsid w:val="00BE12C4"/>
    <w:rsid w:val="00CF3B8A"/>
    <w:rsid w:val="00D15721"/>
    <w:rsid w:val="00F658BE"/>
    <w:rsid w:val="013A2918"/>
    <w:rsid w:val="120A63DA"/>
    <w:rsid w:val="1FCA6C5F"/>
    <w:rsid w:val="2A9E2792"/>
    <w:rsid w:val="3B0771E3"/>
    <w:rsid w:val="42F427A8"/>
    <w:rsid w:val="5B215206"/>
    <w:rsid w:val="5C3F1443"/>
    <w:rsid w:val="6D535020"/>
    <w:rsid w:val="7D0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D7EB8A5-8311-4FCB-9758-F965A45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泡沫</dc:creator>
  <cp:lastModifiedBy>李书翔</cp:lastModifiedBy>
  <cp:revision>9</cp:revision>
  <dcterms:created xsi:type="dcterms:W3CDTF">2018-07-29T02:12:00Z</dcterms:created>
  <dcterms:modified xsi:type="dcterms:W3CDTF">2018-09-13T09:13:00Z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